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ascii="宋体" w:hAnsi="宋体"/>
          <w:b/>
          <w:sz w:val="32"/>
          <w:szCs w:val="32"/>
        </w:rPr>
      </w:pPr>
      <w:r>
        <w:rPr>
          <w:rFonts w:hint="eastAsia" w:ascii="宋体" w:hAnsi="宋体"/>
          <w:b/>
          <w:sz w:val="32"/>
          <w:szCs w:val="32"/>
        </w:rPr>
        <w:t>浅谈新课改的生</w:t>
      </w:r>
      <w:bookmarkStart w:id="0" w:name="_GoBack"/>
      <w:bookmarkEnd w:id="0"/>
      <w:r>
        <w:rPr>
          <w:rFonts w:hint="eastAsia" w:ascii="宋体" w:hAnsi="宋体"/>
          <w:b/>
          <w:sz w:val="32"/>
          <w:szCs w:val="32"/>
        </w:rPr>
        <w:t>物课堂教学</w:t>
      </w:r>
    </w:p>
    <w:p>
      <w:pPr>
        <w:adjustRightInd w:val="0"/>
        <w:snapToGrid w:val="0"/>
        <w:spacing w:line="264" w:lineRule="auto"/>
        <w:jc w:val="center"/>
        <w:rPr>
          <w:rFonts w:ascii="宋体" w:hAnsi="宋体"/>
          <w:sz w:val="24"/>
        </w:rPr>
      </w:pPr>
      <w:r>
        <w:rPr>
          <w:rFonts w:hint="eastAsia" w:ascii="宋体" w:hAnsi="宋体"/>
          <w:sz w:val="24"/>
        </w:rPr>
        <w:t xml:space="preserve">  永定一中   徐燕燕</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b/>
          <w:sz w:val="24"/>
        </w:rPr>
        <w:t>摘要：</w:t>
      </w:r>
      <w:r>
        <w:rPr>
          <w:rFonts w:hint="eastAsia" w:ascii="楷体_GB2312" w:hAnsi="宋体" w:eastAsia="楷体_GB2312"/>
          <w:sz w:val="24"/>
        </w:rPr>
        <w:t>随着社会的不断发展，科技的不断进步，生物知识也不断发现，不断更新。因此，传统的“填鸭式”教学模式不能够满足当今的人们对生物新知识的需求，需要进行新课改，培养出的生物人才才能顺应时代的发展。新课改要求，必须贯彻生物教学的新模式，教师需要改变教学理念，课堂教学从面向个别学生到面向全体学生。生物是自然学科，教师要考虑的问题是在课堂上如何更好的传授知识和技能，才能够让学生动脑</w:t>
      </w:r>
      <w:r>
        <w:rPr>
          <w:rFonts w:hint="eastAsia" w:ascii="楷体_GB2312" w:hAnsi="宋体" w:eastAsia="楷体_GB2312" w:cs="宋体"/>
          <w:sz w:val="24"/>
        </w:rPr>
        <w:t>、</w:t>
      </w:r>
      <w:r>
        <w:rPr>
          <w:rFonts w:hint="eastAsia" w:ascii="楷体_GB2312" w:hAnsi="宋体" w:eastAsia="楷体_GB2312"/>
          <w:sz w:val="24"/>
        </w:rPr>
        <w:t>动手</w:t>
      </w:r>
      <w:r>
        <w:rPr>
          <w:rFonts w:hint="eastAsia" w:ascii="楷体_GB2312" w:hAnsi="宋体" w:eastAsia="楷体_GB2312" w:cs="宋体"/>
          <w:sz w:val="24"/>
        </w:rPr>
        <w:t>、</w:t>
      </w:r>
      <w:r>
        <w:rPr>
          <w:rFonts w:hint="eastAsia" w:ascii="楷体_GB2312" w:hAnsi="宋体" w:eastAsia="楷体_GB2312"/>
          <w:sz w:val="24"/>
        </w:rPr>
        <w:t>动口，以学生为主体，有意识的培养学生的创新能力，从而达到新课改实施的效果。</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b/>
          <w:sz w:val="24"/>
        </w:rPr>
        <w:t>关键词：新课改 生物课堂 生物教学 创新</w:t>
      </w:r>
    </w:p>
    <w:p>
      <w:pPr>
        <w:adjustRightInd w:val="0"/>
        <w:snapToGrid w:val="0"/>
        <w:spacing w:line="264" w:lineRule="auto"/>
        <w:ind w:firstLine="480" w:firstLineChars="200"/>
        <w:rPr>
          <w:rFonts w:ascii="宋体" w:hAnsi="宋体"/>
          <w:sz w:val="24"/>
        </w:rPr>
      </w:pPr>
      <w:r>
        <w:rPr>
          <w:rFonts w:hint="eastAsia" w:ascii="宋体" w:hAnsi="宋体"/>
          <w:sz w:val="24"/>
        </w:rPr>
        <w:t>《普通高中生物学课程标准》指出：强调学生教学过程主动参与的过程，让学生积极参与动手和动脑的活动，通过探究性学习活动，加深对生物学概念的理解，提升应用知识的能力，培养创新精神。因此，生物教学要体现新课改，需要通过生物课堂教学中彰显新课程理念，在教学中实现课改的宗旨。</w:t>
      </w:r>
    </w:p>
    <w:p>
      <w:pPr>
        <w:numPr>
          <w:ilvl w:val="0"/>
          <w:numId w:val="1"/>
        </w:numPr>
        <w:adjustRightInd w:val="0"/>
        <w:snapToGrid w:val="0"/>
        <w:spacing w:line="264" w:lineRule="auto"/>
        <w:rPr>
          <w:rFonts w:ascii="宋体" w:hAnsi="宋体"/>
          <w:b/>
          <w:sz w:val="24"/>
        </w:rPr>
      </w:pPr>
      <w:r>
        <w:rPr>
          <w:rFonts w:hint="eastAsia" w:ascii="宋体" w:hAnsi="宋体"/>
          <w:b/>
          <w:sz w:val="24"/>
        </w:rPr>
        <w:t>切实转变学生</w:t>
      </w:r>
      <w:r>
        <w:rPr>
          <w:rFonts w:hint="eastAsia" w:ascii="宋体" w:hAnsi="宋体" w:cs="宋体"/>
          <w:b/>
          <w:sz w:val="24"/>
        </w:rPr>
        <w:t>、</w:t>
      </w:r>
      <w:r>
        <w:rPr>
          <w:rFonts w:hint="eastAsia" w:ascii="宋体" w:hAnsi="宋体"/>
          <w:b/>
          <w:sz w:val="24"/>
        </w:rPr>
        <w:t>教师的角色</w:t>
      </w:r>
    </w:p>
    <w:p>
      <w:pPr>
        <w:adjustRightInd w:val="0"/>
        <w:snapToGrid w:val="0"/>
        <w:spacing w:line="264" w:lineRule="auto"/>
        <w:ind w:firstLine="480" w:firstLineChars="200"/>
        <w:rPr>
          <w:rFonts w:ascii="宋体" w:hAnsi="宋体"/>
          <w:sz w:val="24"/>
        </w:rPr>
      </w:pPr>
      <w:r>
        <w:rPr>
          <w:rFonts w:hint="eastAsia" w:ascii="宋体" w:hAnsi="宋体"/>
          <w:sz w:val="24"/>
        </w:rPr>
        <w:t>传统教学以“一言堂，满堂灌”的授课方式，将学生当作一个被动接收知识的容器，老师传授多少，学生就要掌握多少，死记硬背，无法将掌握的知识进行创新。生物学科是一门实验学科，需要“自主</w:t>
      </w:r>
      <w:r>
        <w:rPr>
          <w:rFonts w:hint="eastAsia" w:ascii="宋体" w:hAnsi="宋体" w:cs="宋体"/>
          <w:sz w:val="24"/>
        </w:rPr>
        <w:t>、</w:t>
      </w:r>
      <w:r>
        <w:rPr>
          <w:rFonts w:hint="eastAsia" w:ascii="宋体" w:hAnsi="宋体"/>
          <w:sz w:val="24"/>
        </w:rPr>
        <w:t>合作</w:t>
      </w:r>
      <w:r>
        <w:rPr>
          <w:rFonts w:hint="eastAsia" w:ascii="宋体" w:hAnsi="宋体" w:cs="宋体"/>
          <w:sz w:val="24"/>
        </w:rPr>
        <w:t>、</w:t>
      </w:r>
      <w:r>
        <w:rPr>
          <w:rFonts w:hint="eastAsia" w:ascii="宋体" w:hAnsi="宋体"/>
          <w:sz w:val="24"/>
        </w:rPr>
        <w:t>探究”的学习方式，课堂教学要体现“学生为主体，老师为主导”，这也正是是新课改生物课堂教学的理念，必须切实转变学生</w:t>
      </w:r>
      <w:r>
        <w:rPr>
          <w:rFonts w:hint="eastAsia" w:ascii="宋体" w:hAnsi="宋体" w:cs="宋体"/>
          <w:sz w:val="24"/>
        </w:rPr>
        <w:t>、</w:t>
      </w:r>
      <w:r>
        <w:rPr>
          <w:rFonts w:hint="eastAsia" w:ascii="宋体" w:hAnsi="宋体"/>
          <w:sz w:val="24"/>
        </w:rPr>
        <w:t>教师的角色；角色的转变是需要一个循序渐进的过程，在课堂教学的时候，老师是学生的朋友，对此，就应放下架子，不争面子，课下需要与学生建立友好关系；老师是学习过程的引导者，学习方法的指导者，要求学生独立解决问题，培养学生独立解决问题的能力，增强学生的自信心和成就感，难点问题课可以进行合作探究，如此既可以培养学生的人文素养，还提升了科学素养。</w:t>
      </w:r>
    </w:p>
    <w:p>
      <w:pPr>
        <w:adjustRightInd w:val="0"/>
        <w:snapToGrid w:val="0"/>
        <w:spacing w:line="264" w:lineRule="auto"/>
        <w:ind w:firstLine="480" w:firstLineChars="200"/>
        <w:rPr>
          <w:rFonts w:ascii="宋体" w:hAnsi="宋体"/>
          <w:sz w:val="24"/>
        </w:rPr>
      </w:pPr>
      <w:r>
        <w:rPr>
          <w:rFonts w:hint="eastAsia" w:ascii="宋体" w:hAnsi="宋体"/>
          <w:sz w:val="24"/>
        </w:rPr>
        <w:t>素质教育是全面提升学生的综合素质，需要组织学生尽可能多的参与课堂活动，可以营造一种轻松和谐的课堂氛围，才能提高课堂效率，让学生从被动转化为主动，这样才能让主导地位真正落实；切实转变学生</w:t>
      </w:r>
      <w:r>
        <w:rPr>
          <w:rFonts w:hint="eastAsia" w:ascii="宋体" w:hAnsi="宋体" w:cs="宋体"/>
          <w:sz w:val="24"/>
        </w:rPr>
        <w:t>、</w:t>
      </w:r>
      <w:r>
        <w:rPr>
          <w:rFonts w:hint="eastAsia" w:ascii="宋体" w:hAnsi="宋体"/>
          <w:sz w:val="24"/>
        </w:rPr>
        <w:t>教师的角色是新课改的第一步。</w:t>
      </w:r>
    </w:p>
    <w:p>
      <w:pPr>
        <w:adjustRightInd w:val="0"/>
        <w:snapToGrid w:val="0"/>
        <w:spacing w:line="264" w:lineRule="auto"/>
        <w:rPr>
          <w:rFonts w:ascii="宋体" w:hAnsi="宋体"/>
          <w:b/>
          <w:sz w:val="24"/>
        </w:rPr>
      </w:pPr>
      <w:r>
        <w:rPr>
          <w:rFonts w:hint="eastAsia" w:ascii="宋体" w:hAnsi="宋体"/>
          <w:b/>
          <w:sz w:val="24"/>
        </w:rPr>
        <w:t>二</w:t>
      </w:r>
      <w:r>
        <w:rPr>
          <w:rFonts w:ascii="宋体" w:hAnsi="宋体"/>
          <w:b/>
          <w:sz w:val="24"/>
        </w:rPr>
        <w:t xml:space="preserve"> </w:t>
      </w:r>
      <w:r>
        <w:rPr>
          <w:rFonts w:hint="eastAsia" w:ascii="宋体" w:hAnsi="宋体"/>
          <w:b/>
          <w:sz w:val="24"/>
        </w:rPr>
        <w:t>、教学方式的多样化，提高学生兴趣</w:t>
      </w:r>
    </w:p>
    <w:p>
      <w:pPr>
        <w:adjustRightInd w:val="0"/>
        <w:snapToGrid w:val="0"/>
        <w:spacing w:line="264" w:lineRule="auto"/>
        <w:ind w:firstLine="480" w:firstLineChars="200"/>
        <w:rPr>
          <w:rFonts w:ascii="宋体" w:hAnsi="宋体"/>
          <w:sz w:val="24"/>
        </w:rPr>
      </w:pPr>
      <w:r>
        <w:rPr>
          <w:rFonts w:hint="eastAsia" w:ascii="宋体" w:hAnsi="宋体"/>
          <w:sz w:val="24"/>
        </w:rPr>
        <w:t>教学方式的好坏直接影响课堂的教学效率，单一的教学方式，会让学生感到枯燥</w:t>
      </w:r>
      <w:r>
        <w:rPr>
          <w:rFonts w:hint="eastAsia" w:ascii="宋体" w:hAnsi="宋体" w:cs="宋体"/>
          <w:sz w:val="24"/>
        </w:rPr>
        <w:t>、</w:t>
      </w:r>
      <w:r>
        <w:rPr>
          <w:rFonts w:hint="eastAsia" w:ascii="宋体" w:hAnsi="宋体"/>
          <w:sz w:val="24"/>
        </w:rPr>
        <w:t>乏味甚至疲惫，为了提高学习效率，需要多样化的教学方式。众所周知，“兴趣是最好的老师”，对意见事物有了兴趣，能够去调动学生的有意注意和无意注意；集中注意力了，学习效果也就提升了。新课改中提出，多种教学方式的结合，发挥出生物教学的优势。</w:t>
      </w:r>
    </w:p>
    <w:p>
      <w:pPr>
        <w:adjustRightInd w:val="0"/>
        <w:snapToGrid w:val="0"/>
        <w:spacing w:line="264" w:lineRule="auto"/>
        <w:rPr>
          <w:rFonts w:ascii="宋体" w:hAnsi="宋体"/>
          <w:sz w:val="24"/>
        </w:rPr>
      </w:pPr>
      <w:r>
        <w:rPr>
          <w:rFonts w:ascii="宋体" w:hAnsi="宋体"/>
          <w:sz w:val="24"/>
        </w:rPr>
        <w:t xml:space="preserve">   </w:t>
      </w:r>
      <w:r>
        <w:rPr>
          <w:rFonts w:hint="eastAsia" w:ascii="宋体" w:hAnsi="宋体"/>
          <w:sz w:val="24"/>
        </w:rPr>
        <w:t>教学课堂的教学过程包括导入</w:t>
      </w:r>
      <w:r>
        <w:rPr>
          <w:rFonts w:hint="eastAsia" w:ascii="宋体" w:hAnsi="宋体" w:cs="宋体"/>
          <w:sz w:val="24"/>
        </w:rPr>
        <w:t>、</w:t>
      </w:r>
      <w:r>
        <w:rPr>
          <w:rFonts w:hint="eastAsia" w:ascii="宋体" w:hAnsi="宋体"/>
          <w:sz w:val="24"/>
        </w:rPr>
        <w:t>知识的传授</w:t>
      </w:r>
      <w:r>
        <w:rPr>
          <w:rFonts w:hint="eastAsia" w:ascii="宋体" w:hAnsi="宋体" w:cs="宋体"/>
          <w:sz w:val="24"/>
        </w:rPr>
        <w:t>、</w:t>
      </w:r>
      <w:r>
        <w:rPr>
          <w:rFonts w:hint="eastAsia" w:ascii="宋体" w:hAnsi="宋体"/>
          <w:sz w:val="24"/>
        </w:rPr>
        <w:t>课堂小结。这几个阶段可以融合多种方式；导入可以是联系实际，可以运用多媒体的声音或视频，也可以是学生已有的知识。例如，选修</w:t>
      </w:r>
      <w:r>
        <w:rPr>
          <w:rFonts w:ascii="宋体" w:hAnsi="宋体"/>
          <w:sz w:val="24"/>
        </w:rPr>
        <w:t>1</w:t>
      </w:r>
      <w:r>
        <w:rPr>
          <w:rFonts w:hint="eastAsia" w:ascii="宋体" w:hAnsi="宋体"/>
          <w:sz w:val="24"/>
        </w:rPr>
        <w:t>专题</w:t>
      </w:r>
      <w:r>
        <w:rPr>
          <w:rFonts w:ascii="宋体" w:hAnsi="宋体"/>
          <w:sz w:val="24"/>
        </w:rPr>
        <w:t>6</w:t>
      </w:r>
      <w:r>
        <w:rPr>
          <w:rFonts w:hint="eastAsia" w:ascii="宋体" w:hAnsi="宋体"/>
          <w:sz w:val="24"/>
        </w:rPr>
        <w:t>，“胡萝卜素的提取”可以以学生平常喝的果汁着手，学生们非常乐意分享他们看到的现象；又如，必修</w:t>
      </w:r>
      <w:r>
        <w:rPr>
          <w:rFonts w:ascii="宋体" w:hAnsi="宋体"/>
          <w:sz w:val="24"/>
        </w:rPr>
        <w:t>2</w:t>
      </w:r>
      <w:r>
        <w:rPr>
          <w:rFonts w:hint="eastAsia" w:ascii="宋体" w:hAnsi="宋体"/>
          <w:sz w:val="24"/>
        </w:rPr>
        <w:t>“染色体变异”借助多媒体播放猫叫综合症小孩的哭声，瞬间能够引起学生的无意注意，激发学生的好奇心，对知识的探索兴趣也就油然而生。知识的传授过程，有些知识点仅凭老师的讲解是很难想象的，比如，讲解“分解纤维素的微生物的分离”的理论知识之前，倘若给学生播放一段实验视频，再讲解实验流程，实际效果远比用语言讲解效果好的多，因为视频紧扣学生的视力</w:t>
      </w:r>
      <w:r>
        <w:rPr>
          <w:rFonts w:hint="eastAsia" w:ascii="宋体" w:hAnsi="宋体" w:cs="宋体"/>
          <w:sz w:val="24"/>
        </w:rPr>
        <w:t>、</w:t>
      </w:r>
      <w:r>
        <w:rPr>
          <w:rFonts w:hint="eastAsia" w:ascii="宋体" w:hAnsi="宋体"/>
          <w:sz w:val="24"/>
        </w:rPr>
        <w:t>听力，整个课堂的氛围也就好的多。课堂的小结，老师可以给出这节课几个生物名词，让学生画概念图并分享；如此，可以锻炼学生主动概括总结的能力，亲自动手，获得生物知识。</w:t>
      </w:r>
    </w:p>
    <w:p>
      <w:pPr>
        <w:adjustRightInd w:val="0"/>
        <w:snapToGrid w:val="0"/>
        <w:spacing w:line="264" w:lineRule="auto"/>
        <w:rPr>
          <w:rFonts w:ascii="宋体" w:hAnsi="宋体"/>
          <w:b/>
          <w:sz w:val="24"/>
        </w:rPr>
      </w:pPr>
      <w:r>
        <w:rPr>
          <w:rFonts w:hint="eastAsia" w:ascii="宋体" w:hAnsi="宋体"/>
          <w:sz w:val="24"/>
        </w:rPr>
        <w:t>课堂组织形式的多样性，加强教学过程中师生互动，创造生动活泼的教学气氛。组织教学方式的多样化，教师设法培养学生的兴趣学习兴趣，有意识的倡导自主学习的能力，培养动手能力。</w:t>
      </w:r>
    </w:p>
    <w:p>
      <w:pPr>
        <w:adjustRightInd w:val="0"/>
        <w:snapToGrid w:val="0"/>
        <w:spacing w:line="264" w:lineRule="auto"/>
        <w:rPr>
          <w:rFonts w:ascii="宋体" w:hAnsi="宋体"/>
          <w:b/>
          <w:sz w:val="24"/>
        </w:rPr>
      </w:pPr>
      <w:r>
        <w:rPr>
          <w:rFonts w:hint="eastAsia" w:ascii="宋体" w:hAnsi="宋体"/>
          <w:b/>
          <w:sz w:val="24"/>
        </w:rPr>
        <w:t>三</w:t>
      </w:r>
      <w:r>
        <w:rPr>
          <w:rFonts w:ascii="宋体" w:hAnsi="宋体"/>
          <w:b/>
          <w:sz w:val="24"/>
        </w:rPr>
        <w:t xml:space="preserve"> </w:t>
      </w:r>
      <w:r>
        <w:rPr>
          <w:rFonts w:hint="eastAsia" w:ascii="宋体" w:hAnsi="宋体"/>
          <w:b/>
          <w:sz w:val="24"/>
        </w:rPr>
        <w:t>、创设教学情境，培养学生创新能力</w:t>
      </w:r>
    </w:p>
    <w:p>
      <w:pPr>
        <w:adjustRightInd w:val="0"/>
        <w:snapToGrid w:val="0"/>
        <w:spacing w:line="264" w:lineRule="auto"/>
        <w:ind w:firstLine="480" w:firstLineChars="200"/>
        <w:rPr>
          <w:rFonts w:ascii="宋体" w:hAnsi="宋体"/>
          <w:sz w:val="24"/>
        </w:rPr>
      </w:pPr>
      <w:r>
        <w:rPr>
          <w:rFonts w:hint="eastAsia" w:ascii="宋体" w:hAnsi="宋体"/>
          <w:sz w:val="24"/>
        </w:rPr>
        <w:t>爱因斯坦说：“想象力比知识更重要”，正好想象思维是创新的动力源泉，所谓的创新是希望学生在原有知识基础的上提出自己的想法，因此时代在进步，学生最后都是需要步入社会，教学理念要站在时代的前沿，培养学会的创新能力关键是需要在课堂上创设教学的情境，生物学科是一门实验学科，给学生一定的时间和空间探究，先从基础知识进行拓展</w:t>
      </w:r>
      <w:r>
        <w:rPr>
          <w:rFonts w:hint="eastAsia" w:ascii="宋体" w:hAnsi="宋体" w:cs="宋体"/>
          <w:sz w:val="24"/>
        </w:rPr>
        <w:t>、</w:t>
      </w:r>
      <w:r>
        <w:rPr>
          <w:rFonts w:hint="eastAsia" w:ascii="宋体" w:hAnsi="宋体"/>
          <w:sz w:val="24"/>
        </w:rPr>
        <w:t>延伸，给学生提供活动的目标和对象，让学生找出目标所需的方法</w:t>
      </w:r>
      <w:r>
        <w:rPr>
          <w:rFonts w:hint="eastAsia" w:ascii="宋体" w:hAnsi="宋体" w:cs="宋体"/>
          <w:sz w:val="24"/>
        </w:rPr>
        <w:t>、</w:t>
      </w:r>
      <w:r>
        <w:rPr>
          <w:rFonts w:hint="eastAsia" w:ascii="宋体" w:hAnsi="宋体"/>
          <w:sz w:val="24"/>
        </w:rPr>
        <w:t>环境和条件，在原有的结果中在进行思考。以此，从实践能力培养创新能力。</w:t>
      </w:r>
    </w:p>
    <w:p>
      <w:pPr>
        <w:adjustRightInd w:val="0"/>
        <w:snapToGrid w:val="0"/>
        <w:spacing w:line="264" w:lineRule="auto"/>
        <w:ind w:firstLine="480" w:firstLineChars="200"/>
        <w:rPr>
          <w:rFonts w:ascii="宋体" w:hAnsi="宋体"/>
          <w:sz w:val="24"/>
        </w:rPr>
      </w:pPr>
      <w:r>
        <w:rPr>
          <w:rFonts w:hint="eastAsia" w:ascii="宋体" w:hAnsi="宋体"/>
          <w:sz w:val="24"/>
        </w:rPr>
        <w:t>在教学的过程中，可以通过多媒体的信息技术，创设教学情境，吸引学生的注意力，提高上课的效率，同时，课堂上，可以畅所欲言，各抒其想，可以收获到很多独特的见解，也许在这些见解里就隐含着创新的思维，所以学生在提出疑问时，不要急于否决，不然很容易扼杀学生的想象力，更别说创造力了；多多鼓励具有创新精神的学生。</w:t>
      </w:r>
    </w:p>
    <w:p>
      <w:pPr>
        <w:adjustRightInd w:val="0"/>
        <w:snapToGrid w:val="0"/>
        <w:spacing w:line="264" w:lineRule="auto"/>
        <w:ind w:firstLine="480" w:firstLineChars="200"/>
        <w:rPr>
          <w:rFonts w:ascii="宋体" w:hAnsi="宋体"/>
          <w:sz w:val="24"/>
        </w:rPr>
      </w:pPr>
      <w:r>
        <w:rPr>
          <w:rFonts w:hint="eastAsia" w:ascii="宋体" w:hAnsi="宋体"/>
          <w:sz w:val="24"/>
        </w:rPr>
        <w:t>新课改提出教学培养学生创新精神，提高学生的创新能力，是适应社会的发展。当然，青少年想象具体情节的能力广而不够深，简单而不够稳定，此时，老师的引导尤为重要，引导朝正确方向想象，成果的创新才更有意义。教师在创设教学情境，培养学生创造能力尤为关键。</w:t>
      </w:r>
    </w:p>
    <w:p>
      <w:pPr>
        <w:adjustRightInd w:val="0"/>
        <w:snapToGrid w:val="0"/>
        <w:spacing w:line="264" w:lineRule="auto"/>
        <w:rPr>
          <w:rFonts w:ascii="宋体" w:hAnsi="宋体"/>
          <w:sz w:val="24"/>
        </w:rPr>
      </w:pPr>
      <w:r>
        <w:rPr>
          <w:rFonts w:ascii="宋体" w:hAnsi="宋体"/>
          <w:sz w:val="24"/>
        </w:rPr>
        <w:t xml:space="preserve"> </w:t>
      </w:r>
      <w:r>
        <w:rPr>
          <w:rFonts w:hint="eastAsia" w:ascii="宋体" w:hAnsi="宋体"/>
          <w:sz w:val="24"/>
        </w:rPr>
        <w:t>综上所述，当下的新课改是全方位的，从教学目标到教学理念，从教学方式到学生角色的改变，提高了教学质量，逐渐实现素质化教育。这个过程的实践需要教师从课堂教学来体现，教师需要解放思想，更新观念，转变自己的角色，形成多样化的教学方式，提高学生的学习兴趣，整个课堂学生是主体，教师是指导，同时，不忘培养学生创新能力。</w:t>
      </w:r>
    </w:p>
    <w:p>
      <w:pPr>
        <w:adjustRightInd w:val="0"/>
        <w:snapToGrid w:val="0"/>
        <w:spacing w:line="264" w:lineRule="auto"/>
        <w:ind w:firstLine="480" w:firstLineChars="200"/>
        <w:rPr>
          <w:rFonts w:ascii="宋体" w:hAnsi="宋体"/>
          <w:sz w:val="24"/>
        </w:rPr>
      </w:pPr>
      <w:r>
        <w:rPr>
          <w:rFonts w:hint="eastAsia" w:ascii="宋体" w:hAnsi="宋体"/>
          <w:sz w:val="24"/>
        </w:rPr>
        <w:t>生物教学的新课改，对于绝大部分老师来说，是一种机遇也是一种挑战，需要沉下心思考或者借鉴他人的经验好好思考自己的生物课堂需要怎么上才能够达到自己预想的效果，从实践中会发现注重了学生的主体，一堂课下来会出现知识点没有讲完，没能达到课程的要求；作为一名中学生物教师，需要克服这一系列的问题。新课改的课堂教学为传统的“一支粉笔，一张嘴，一块黑板”注入了新鲜的血液，将抽象的内容具体化</w:t>
      </w:r>
      <w:r>
        <w:rPr>
          <w:rFonts w:hint="eastAsia" w:ascii="宋体" w:hAnsi="宋体" w:cs="宋体"/>
          <w:sz w:val="24"/>
        </w:rPr>
        <w:t>、</w:t>
      </w:r>
      <w:r>
        <w:rPr>
          <w:rFonts w:hint="eastAsia" w:ascii="宋体" w:hAnsi="宋体"/>
          <w:sz w:val="24"/>
        </w:rPr>
        <w:t>简单化，多样的教学方式调动了学生们的积极性，逐渐实现学生从被动到主动，将老师的知识转化成了自己的知识，在生活和社会中能够很好的应用所学的生物知识。</w:t>
      </w:r>
    </w:p>
    <w:p>
      <w:pPr>
        <w:adjustRightInd w:val="0"/>
        <w:snapToGrid w:val="0"/>
        <w:spacing w:line="264" w:lineRule="auto"/>
        <w:rPr>
          <w:rFonts w:hint="eastAsia" w:ascii="楷体_GB2312" w:hAnsi="宋体" w:eastAsia="楷体_GB2312"/>
          <w:b/>
          <w:sz w:val="24"/>
        </w:rPr>
      </w:pPr>
      <w:r>
        <w:rPr>
          <w:rFonts w:hint="eastAsia" w:ascii="楷体_GB2312" w:hAnsi="宋体" w:eastAsia="楷体_GB2312"/>
          <w:b/>
          <w:sz w:val="24"/>
        </w:rPr>
        <w:t>参考文献：</w:t>
      </w:r>
    </w:p>
    <w:p>
      <w:pPr>
        <w:pStyle w:val="4"/>
        <w:numPr>
          <w:ilvl w:val="0"/>
          <w:numId w:val="2"/>
        </w:numPr>
        <w:adjustRightInd w:val="0"/>
        <w:snapToGrid w:val="0"/>
        <w:spacing w:line="264" w:lineRule="auto"/>
        <w:ind w:firstLineChars="0"/>
        <w:rPr>
          <w:rFonts w:hint="eastAsia" w:ascii="楷体_GB2312" w:hAnsi="宋体" w:eastAsia="楷体_GB2312"/>
          <w:sz w:val="24"/>
          <w:szCs w:val="24"/>
        </w:rPr>
      </w:pPr>
      <w:r>
        <w:rPr>
          <w:rFonts w:hint="eastAsia" w:ascii="楷体_GB2312" w:hAnsi="宋体" w:eastAsia="楷体_GB2312"/>
          <w:sz w:val="24"/>
          <w:szCs w:val="24"/>
        </w:rPr>
        <w:t>生物教学在新课改下如何进行教学. 都市家教</w:t>
      </w:r>
    </w:p>
    <w:p>
      <w:pPr>
        <w:pStyle w:val="4"/>
        <w:numPr>
          <w:ilvl w:val="0"/>
          <w:numId w:val="2"/>
        </w:numPr>
        <w:adjustRightInd w:val="0"/>
        <w:snapToGrid w:val="0"/>
        <w:spacing w:line="264" w:lineRule="auto"/>
        <w:ind w:firstLineChars="0"/>
        <w:rPr>
          <w:rFonts w:hint="eastAsia" w:ascii="楷体_GB2312" w:hAnsi="宋体" w:eastAsia="楷体_GB2312"/>
          <w:sz w:val="24"/>
          <w:szCs w:val="24"/>
        </w:rPr>
      </w:pPr>
      <w:r>
        <w:rPr>
          <w:rFonts w:hint="eastAsia" w:ascii="楷体_GB2312" w:hAnsi="宋体" w:eastAsia="楷体_GB2312"/>
          <w:sz w:val="24"/>
          <w:szCs w:val="24"/>
        </w:rPr>
        <w:t>浅谈新课改下的生物课堂教学. 教育现代化,2011:214</w:t>
      </w:r>
    </w:p>
    <w:p>
      <w:pPr>
        <w:pStyle w:val="4"/>
        <w:numPr>
          <w:ilvl w:val="0"/>
          <w:numId w:val="2"/>
        </w:numPr>
        <w:adjustRightInd w:val="0"/>
        <w:snapToGrid w:val="0"/>
        <w:spacing w:line="264" w:lineRule="auto"/>
        <w:ind w:firstLineChars="0"/>
        <w:jc w:val="left"/>
        <w:rPr>
          <w:rFonts w:hint="eastAsia" w:ascii="楷体_GB2312" w:hAnsi="宋体" w:eastAsia="楷体_GB2312"/>
          <w:sz w:val="24"/>
          <w:szCs w:val="24"/>
        </w:rPr>
      </w:pPr>
      <w:r>
        <w:rPr>
          <w:rFonts w:hint="eastAsia" w:ascii="楷体_GB2312" w:hAnsi="宋体" w:eastAsia="楷体_GB2312"/>
          <w:sz w:val="24"/>
          <w:szCs w:val="24"/>
        </w:rPr>
        <w:t>浅谈新课改下的生物课堂教学. 学科教育，2011:202</w:t>
      </w:r>
    </w:p>
    <w:p>
      <w:pPr>
        <w:pStyle w:val="4"/>
        <w:numPr>
          <w:ilvl w:val="0"/>
          <w:numId w:val="2"/>
        </w:numPr>
        <w:adjustRightInd w:val="0"/>
        <w:snapToGrid w:val="0"/>
        <w:spacing w:line="264" w:lineRule="auto"/>
        <w:ind w:firstLineChars="0"/>
        <w:jc w:val="left"/>
        <w:rPr>
          <w:rFonts w:hint="eastAsia" w:ascii="楷体_GB2312" w:hAnsi="宋体" w:eastAsia="楷体_GB2312"/>
          <w:sz w:val="24"/>
          <w:szCs w:val="24"/>
        </w:rPr>
      </w:pPr>
      <w:r>
        <w:rPr>
          <w:rFonts w:hint="eastAsia" w:ascii="楷体_GB2312" w:hAnsi="宋体" w:eastAsia="楷体_GB2312"/>
          <w:sz w:val="24"/>
          <w:szCs w:val="24"/>
        </w:rPr>
        <w:t>新课改下如何进行生物教学. 神州理化空间</w:t>
      </w:r>
    </w:p>
    <w:p>
      <w:pPr>
        <w:pStyle w:val="4"/>
        <w:numPr>
          <w:ilvl w:val="0"/>
          <w:numId w:val="2"/>
        </w:numPr>
        <w:adjustRightInd w:val="0"/>
        <w:snapToGrid w:val="0"/>
        <w:spacing w:line="264" w:lineRule="auto"/>
        <w:ind w:firstLineChars="0"/>
        <w:rPr>
          <w:rFonts w:hint="eastAsia" w:ascii="楷体_GB2312" w:hAnsi="宋体" w:eastAsia="楷体_GB2312"/>
          <w:sz w:val="24"/>
          <w:szCs w:val="24"/>
        </w:rPr>
      </w:pPr>
      <w:r>
        <w:rPr>
          <w:rFonts w:hint="eastAsia" w:ascii="楷体_GB2312" w:hAnsi="宋体" w:eastAsia="楷体_GB2312"/>
          <w:sz w:val="24"/>
          <w:szCs w:val="24"/>
        </w:rPr>
        <w:t>新课改在生物教学的应用. 新课程上旬，2011-10-08</w:t>
      </w:r>
    </w:p>
    <w:p>
      <w:pPr>
        <w:pStyle w:val="4"/>
        <w:numPr>
          <w:ilvl w:val="0"/>
          <w:numId w:val="2"/>
        </w:numPr>
        <w:adjustRightInd w:val="0"/>
        <w:snapToGrid w:val="0"/>
        <w:spacing w:line="264" w:lineRule="auto"/>
        <w:ind w:firstLineChars="0"/>
        <w:jc w:val="left"/>
        <w:rPr>
          <w:rFonts w:hint="eastAsia" w:ascii="楷体_GB2312" w:hAnsi="宋体" w:eastAsia="楷体_GB2312"/>
          <w:sz w:val="24"/>
          <w:szCs w:val="24"/>
        </w:rPr>
      </w:pPr>
      <w:r>
        <w:rPr>
          <w:rFonts w:hint="eastAsia" w:ascii="楷体_GB2312" w:hAnsi="宋体" w:eastAsia="楷体_GB2312"/>
          <w:sz w:val="24"/>
          <w:szCs w:val="24"/>
        </w:rPr>
        <w:t>浅谈新课改下的生物教学.教研探索</w:t>
      </w:r>
    </w:p>
    <w:p>
      <w:pPr>
        <w:adjustRightInd w:val="0"/>
        <w:snapToGrid w:val="0"/>
        <w:spacing w:line="264" w:lineRule="auto"/>
        <w:jc w:val="center"/>
        <w:rPr>
          <w:rFonts w:hint="eastAsia" w:ascii="宋体" w:hAnsi="宋体" w:cs="宋体"/>
          <w:b/>
          <w:sz w:val="24"/>
        </w:rPr>
      </w:pP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09F9"/>
    <w:multiLevelType w:val="multilevel"/>
    <w:tmpl w:val="4AA309F9"/>
    <w:lvl w:ilvl="0" w:tentative="0">
      <w:start w:val="1"/>
      <w:numFmt w:val="decimal"/>
      <w:lvlText w:val="[%1] "/>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313AB46"/>
    <w:multiLevelType w:val="singleLevel"/>
    <w:tmpl w:val="5313AB46"/>
    <w:lvl w:ilvl="0" w:tentative="0">
      <w:start w:val="1"/>
      <w:numFmt w:val="chineseCounting"/>
      <w:suff w:val="space"/>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9539D"/>
    <w:rsid w:val="37395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2019-05-31T01:12:00Z</dcterms:created>
  <dc:creator>花开花落</dc:creator>
  <cp:lastModifiedBy>花开花落</cp:lastModifiedBy>
  <dcterms:modified xsi:type="dcterms:W3CDTF">2019-05-31T01:13:05Z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