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50" w:lineRule="auto"/>
        <w:jc w:val="center"/>
        <w:rPr>
          <w:b/>
          <w:sz w:val="32"/>
          <w:szCs w:val="32"/>
        </w:rPr>
      </w:pPr>
      <w:r>
        <w:rPr>
          <w:rFonts w:hint="eastAsia"/>
          <w:b/>
          <w:sz w:val="32"/>
          <w:szCs w:val="32"/>
        </w:rPr>
        <w:t>阅读的重</w:t>
      </w:r>
      <w:bookmarkStart w:id="0" w:name="_GoBack"/>
      <w:bookmarkEnd w:id="0"/>
      <w:r>
        <w:rPr>
          <w:rFonts w:hint="eastAsia"/>
          <w:b/>
          <w:sz w:val="32"/>
          <w:szCs w:val="32"/>
        </w:rPr>
        <w:t>量</w:t>
      </w:r>
    </w:p>
    <w:p>
      <w:pPr>
        <w:widowControl/>
        <w:shd w:val="clear" w:color="auto" w:fill="FFFFFF"/>
        <w:adjustRightInd w:val="0"/>
        <w:snapToGrid w:val="0"/>
        <w:spacing w:line="250" w:lineRule="auto"/>
        <w:ind w:firstLine="2072" w:firstLineChars="700"/>
        <w:jc w:val="center"/>
        <w:rPr>
          <w:rFonts w:ascii="Microsoft YaHei UI" w:hAnsi="Microsoft YaHei UI" w:eastAsia="Microsoft YaHei UI" w:cs="宋体"/>
          <w:spacing w:val="8"/>
          <w:kern w:val="0"/>
          <w:sz w:val="28"/>
          <w:szCs w:val="28"/>
        </w:rPr>
      </w:pPr>
      <w:r>
        <w:rPr>
          <w:rFonts w:hint="eastAsia" w:ascii="Microsoft YaHei UI" w:hAnsi="Microsoft YaHei UI" w:eastAsia="Microsoft YaHei UI" w:cs="宋体"/>
          <w:spacing w:val="8"/>
          <w:kern w:val="0"/>
          <w:sz w:val="28"/>
          <w:szCs w:val="28"/>
        </w:rPr>
        <w:t>——寻找阅读与教学的“姻缘”</w:t>
      </w:r>
    </w:p>
    <w:p>
      <w:pPr>
        <w:widowControl/>
        <w:shd w:val="clear" w:color="auto" w:fill="FFFFFF"/>
        <w:adjustRightInd w:val="0"/>
        <w:snapToGrid w:val="0"/>
        <w:spacing w:line="250" w:lineRule="auto"/>
        <w:jc w:val="center"/>
        <w:rPr>
          <w:rFonts w:ascii="宋体" w:hAnsi="宋体" w:cs="宋体"/>
          <w:spacing w:val="8"/>
          <w:kern w:val="0"/>
          <w:sz w:val="24"/>
        </w:rPr>
      </w:pPr>
      <w:r>
        <w:rPr>
          <w:rFonts w:hint="eastAsia" w:ascii="宋体" w:hAnsi="宋体" w:cs="宋体"/>
          <w:spacing w:val="8"/>
          <w:kern w:val="0"/>
          <w:sz w:val="24"/>
        </w:rPr>
        <w:t>永定一中 刘惠</w:t>
      </w:r>
    </w:p>
    <w:p>
      <w:pPr>
        <w:widowControl/>
        <w:pBdr>
          <w:bottom w:val="single" w:color="E7E7EB" w:sz="6" w:space="8"/>
        </w:pBdr>
        <w:shd w:val="clear" w:color="auto" w:fill="FFFFFF"/>
        <w:adjustRightInd w:val="0"/>
        <w:snapToGrid w:val="0"/>
        <w:spacing w:line="250" w:lineRule="auto"/>
        <w:ind w:firstLine="512" w:firstLineChars="200"/>
        <w:jc w:val="left"/>
        <w:outlineLvl w:val="1"/>
        <w:rPr>
          <w:rFonts w:ascii="宋体" w:hAnsi="宋体"/>
          <w:sz w:val="24"/>
        </w:rPr>
      </w:pPr>
      <w:r>
        <w:rPr>
          <w:rFonts w:hint="eastAsia" w:ascii="宋体" w:hAnsi="宋体" w:cs="宋体"/>
          <w:spacing w:val="8"/>
          <w:kern w:val="0"/>
          <w:sz w:val="24"/>
        </w:rPr>
        <w:t>著名作家铁凝</w:t>
      </w:r>
      <w:r>
        <w:rPr>
          <w:rFonts w:hint="eastAsia" w:ascii="宋体" w:hAnsi="宋体"/>
          <w:sz w:val="24"/>
        </w:rPr>
        <w:t>在首届东亚文学论坛上的演讲中提到阅读的重量。她在其中谈到阅读不分时间段，不分年龄段，不分阶层，人人都应阅读，特别是新世纪的今天，我们的阅读面需越来越广。其实随着新高考如火如荼的展开，我们作为一线的语文老师都很清楚，语文成绩的高低应由考生的阅读量来决定。这已经不仅是口号的问题。</w:t>
      </w:r>
    </w:p>
    <w:p>
      <w:pPr>
        <w:widowControl/>
        <w:pBdr>
          <w:bottom w:val="single" w:color="E7E7EB" w:sz="6" w:space="8"/>
        </w:pBdr>
        <w:shd w:val="clear" w:color="auto" w:fill="FFFFFF"/>
        <w:adjustRightInd w:val="0"/>
        <w:snapToGrid w:val="0"/>
        <w:spacing w:line="250" w:lineRule="auto"/>
        <w:ind w:firstLine="512" w:firstLineChars="200"/>
        <w:jc w:val="left"/>
        <w:outlineLvl w:val="1"/>
        <w:rPr>
          <w:rFonts w:ascii="宋体" w:hAnsi="宋体" w:cs="宋体"/>
          <w:spacing w:val="8"/>
          <w:kern w:val="0"/>
          <w:sz w:val="24"/>
        </w:rPr>
      </w:pPr>
      <w:r>
        <w:rPr>
          <w:rFonts w:hint="eastAsia" w:ascii="宋体" w:hAnsi="宋体" w:cs="宋体"/>
          <w:spacing w:val="8"/>
          <w:kern w:val="0"/>
          <w:sz w:val="24"/>
        </w:rPr>
        <w:t>一、语文学科已经不是独立存在的学科了，随着时代的需求，科技水平的发展，我们的学生需要了解的知识越来越多。教科书本的内容已经无法满足每个人的需求。当然对于我们的整体阅读水平的要求也就提高了。记得</w:t>
      </w:r>
      <w:r>
        <w:rPr>
          <w:rFonts w:hint="eastAsia" w:ascii="宋体" w:hAnsi="宋体" w:cs="宋体"/>
          <w:spacing w:val="8"/>
          <w:kern w:val="0"/>
          <w:sz w:val="24"/>
          <w:shd w:val="clear" w:color="auto" w:fill="FEFFFF"/>
        </w:rPr>
        <w:t>苏步青担任复旦大学校长时说：“如果允许复旦大学单独招生考试，我的意见是第一堂课就考语文，考后就批卷子。不合格的，以下的功课就不要考了。语文你都不行，别的是学不通的。”</w:t>
      </w:r>
      <w:r>
        <w:rPr>
          <w:rFonts w:hint="eastAsia" w:ascii="宋体" w:hAnsi="宋体" w:cs="宋体"/>
          <w:spacing w:val="8"/>
          <w:kern w:val="0"/>
          <w:sz w:val="24"/>
        </w:rPr>
        <w:t>清华附小校长窦桂梅也提出：不阅读的孩子，是潜在的差生。语文</w:t>
      </w:r>
      <w:r>
        <w:rPr>
          <w:rFonts w:hint="eastAsia" w:ascii="宋体" w:hAnsi="宋体" w:cs="宋体"/>
          <w:bCs/>
          <w:spacing w:val="8"/>
          <w:kern w:val="0"/>
          <w:sz w:val="24"/>
        </w:rPr>
        <w:t>你都不行，别的是学不通的。我完全赞同这说法。前几天，地理老师拿着18年的高考卷中的题目来问我如何理解，其实就是“分别”所对应的理解，全班只有三分之一的同学</w:t>
      </w:r>
      <w:r>
        <w:rPr>
          <w:rFonts w:hint="eastAsia" w:ascii="宋体" w:hAnsi="宋体" w:cs="宋体"/>
          <w:spacing w:val="8"/>
          <w:kern w:val="0"/>
          <w:sz w:val="24"/>
        </w:rPr>
        <w:t>做对，一个文科重点班的学生，连题目的意思都没办法理解，不可思议啊。这种情况的发生已经不是头一次，政治老师拿着哲学问题问我，英语老师拿着语法问题问我，历史老师拿着诗歌问我</w:t>
      </w:r>
      <w:r>
        <w:rPr>
          <w:rFonts w:ascii="宋体" w:hAnsi="宋体" w:cs="宋体"/>
          <w:spacing w:val="8"/>
          <w:kern w:val="0"/>
          <w:sz w:val="24"/>
        </w:rPr>
        <w:t>……</w:t>
      </w:r>
      <w:r>
        <w:rPr>
          <w:rFonts w:hint="eastAsia" w:ascii="宋体" w:hAnsi="宋体" w:cs="宋体"/>
          <w:spacing w:val="8"/>
          <w:kern w:val="0"/>
          <w:sz w:val="24"/>
        </w:rPr>
        <w:t>我只能骄傲的安慰自己语文多重要。我就跟学生说，语文是一门基础学科，如果没有学好语文读题都会是你的障碍，在还没有发挥聪明才智时已经宣告失败。学好语文，走遍天下无敌手。</w:t>
      </w:r>
    </w:p>
    <w:p>
      <w:pPr>
        <w:widowControl/>
        <w:shd w:val="clear" w:color="auto" w:fill="FFFFFF"/>
        <w:adjustRightInd w:val="0"/>
        <w:snapToGrid w:val="0"/>
        <w:spacing w:line="250" w:lineRule="auto"/>
        <w:ind w:firstLine="512" w:firstLineChars="200"/>
        <w:rPr>
          <w:rFonts w:ascii="宋体" w:hAnsi="宋体"/>
          <w:sz w:val="24"/>
        </w:rPr>
      </w:pPr>
      <w:r>
        <w:rPr>
          <w:rFonts w:hint="eastAsia" w:ascii="宋体" w:hAnsi="宋体" w:cs="宋体"/>
          <w:spacing w:val="8"/>
          <w:kern w:val="0"/>
          <w:sz w:val="24"/>
        </w:rPr>
        <w:t>二、考试的要求越来越高，无论是阅读面还是阅读量都已经达到了一定的高度。</w:t>
      </w:r>
      <w:r>
        <w:rPr>
          <w:rFonts w:hint="eastAsia" w:ascii="宋体" w:hAnsi="宋体"/>
          <w:sz w:val="24"/>
        </w:rPr>
        <w:t>高考中现代文阅读35分，古诗文阅读35分，写作60分，还有20分的语言文字应用。现代文阅读包括涉及传统文化的论述类文本阅读，小说或散文的文学类文本阅读，传记或新闻的实用类文本阅读；古诗文阅读包括文言文阅读，诗歌鉴赏，古诗词默写；作文的内容更是无奇不有，从前几年的新材料作文到的新高考出现的任务驱动型，无不要求我们不仅要有文采，还需要有思辨性；语言文字题需要我们改病句正确使用成语说话得不得体等等。可以说一份试卷要求我们在时间上跨越先秦文学到现当代文学，在内容上涉及到政治经济文化乃至军事。因此，我们啥都要懂，不一定要深刻钻研，至少要面面俱到，这就要求我们的阅读面要广。</w:t>
      </w:r>
    </w:p>
    <w:p>
      <w:pPr>
        <w:widowControl/>
        <w:shd w:val="clear" w:color="auto" w:fill="FFFFFF"/>
        <w:adjustRightInd w:val="0"/>
        <w:snapToGrid w:val="0"/>
        <w:spacing w:line="250" w:lineRule="auto"/>
        <w:ind w:left="75" w:right="75" w:firstLine="600" w:firstLineChars="200"/>
        <w:rPr>
          <w:rFonts w:hint="eastAsia" w:ascii="楷体_GB2312" w:hAnsi="宋体" w:eastAsia="楷体_GB2312" w:cs="Arial"/>
          <w:spacing w:val="15"/>
          <w:kern w:val="0"/>
          <w:sz w:val="24"/>
        </w:rPr>
      </w:pPr>
      <w:r>
        <w:rPr>
          <w:rFonts w:hint="eastAsia" w:ascii="楷体_GB2312" w:hAnsi="宋体" w:eastAsia="楷体_GB2312" w:cs="Arial"/>
          <w:spacing w:val="30"/>
          <w:kern w:val="0"/>
          <w:sz w:val="24"/>
        </w:rPr>
        <w:t>高考前温儒敏教授对今年语文的高考谈到：</w:t>
      </w:r>
      <w:r>
        <w:rPr>
          <w:rFonts w:hint="eastAsia" w:ascii="楷体_GB2312" w:hAnsi="宋体" w:eastAsia="楷体_GB2312" w:cs="Arial"/>
          <w:bCs/>
          <w:spacing w:val="30"/>
          <w:kern w:val="0"/>
          <w:sz w:val="24"/>
        </w:rPr>
        <w:t>“高考命题方式正在进行很大的改革，而且在悄悄地改”</w:t>
      </w:r>
    </w:p>
    <w:p>
      <w:pPr>
        <w:widowControl/>
        <w:shd w:val="clear" w:color="auto" w:fill="FFFFFF"/>
        <w:adjustRightInd w:val="0"/>
        <w:snapToGrid w:val="0"/>
        <w:spacing w:line="250" w:lineRule="auto"/>
        <w:ind w:left="75" w:right="75"/>
        <w:rPr>
          <w:rFonts w:hint="eastAsia" w:ascii="楷体_GB2312" w:hAnsi="宋体" w:eastAsia="楷体_GB2312" w:cs="宋体"/>
          <w:spacing w:val="8"/>
          <w:kern w:val="0"/>
          <w:sz w:val="24"/>
        </w:rPr>
      </w:pPr>
      <w:r>
        <w:rPr>
          <w:rFonts w:hint="eastAsia" w:ascii="楷体_GB2312" w:hAnsi="宋体" w:eastAsia="楷体_GB2312" w:cs="宋体"/>
          <w:bCs/>
          <w:spacing w:val="8"/>
          <w:kern w:val="0"/>
          <w:sz w:val="24"/>
        </w:rPr>
        <w:t>1.阅读速度</w:t>
      </w:r>
      <w:r>
        <w:rPr>
          <w:rFonts w:hint="eastAsia" w:ascii="楷体_GB2312" w:hAnsi="宋体" w:eastAsia="楷体_GB2312" w:cs="宋体"/>
          <w:spacing w:val="8"/>
          <w:kern w:val="0"/>
          <w:sz w:val="24"/>
        </w:rPr>
        <w:t>，以前卷面大概7000字，现在是9000字，将来可能增加到1万字。</w:t>
      </w:r>
    </w:p>
    <w:p>
      <w:pPr>
        <w:widowControl/>
        <w:shd w:val="clear" w:color="auto" w:fill="FFFFFF"/>
        <w:adjustRightInd w:val="0"/>
        <w:snapToGrid w:val="0"/>
        <w:spacing w:line="250" w:lineRule="auto"/>
        <w:ind w:left="75" w:right="75"/>
        <w:rPr>
          <w:rFonts w:hint="eastAsia" w:ascii="楷体_GB2312" w:hAnsi="宋体" w:eastAsia="楷体_GB2312" w:cs="宋体"/>
          <w:spacing w:val="8"/>
          <w:kern w:val="0"/>
          <w:sz w:val="24"/>
        </w:rPr>
      </w:pPr>
      <w:r>
        <w:rPr>
          <w:rFonts w:hint="eastAsia" w:ascii="楷体_GB2312" w:hAnsi="宋体" w:eastAsia="楷体_GB2312" w:cs="宋体"/>
          <w:bCs/>
          <w:spacing w:val="8"/>
          <w:kern w:val="0"/>
          <w:sz w:val="24"/>
        </w:rPr>
        <w:t>2.阅读题量也增加了</w:t>
      </w:r>
      <w:r>
        <w:rPr>
          <w:rFonts w:hint="eastAsia" w:ascii="楷体_GB2312" w:hAnsi="宋体" w:eastAsia="楷体_GB2312" w:cs="宋体"/>
          <w:spacing w:val="8"/>
          <w:kern w:val="0"/>
          <w:sz w:val="24"/>
        </w:rPr>
        <w:t>，今年的题量，不是题目的数量，是你要做完的题的量，比去年悄悄增加了5%~8%。</w:t>
      </w:r>
    </w:p>
    <w:p>
      <w:pPr>
        <w:widowControl/>
        <w:shd w:val="clear" w:color="auto" w:fill="FFFFFF"/>
        <w:adjustRightInd w:val="0"/>
        <w:snapToGrid w:val="0"/>
        <w:spacing w:line="250" w:lineRule="auto"/>
        <w:ind w:left="75" w:right="75" w:firstLine="600" w:firstLineChars="200"/>
        <w:rPr>
          <w:rFonts w:hint="eastAsia" w:ascii="楷体_GB2312" w:hAnsi="宋体" w:eastAsia="楷体_GB2312" w:cs="Arial"/>
          <w:spacing w:val="30"/>
          <w:kern w:val="0"/>
          <w:sz w:val="24"/>
        </w:rPr>
      </w:pPr>
      <w:r>
        <w:rPr>
          <w:rFonts w:hint="eastAsia" w:ascii="楷体_GB2312" w:hAnsi="宋体" w:eastAsia="楷体_GB2312" w:cs="Arial"/>
          <w:spacing w:val="30"/>
          <w:kern w:val="0"/>
          <w:sz w:val="24"/>
        </w:rPr>
        <w:t>温儒敏教授继续透露，“高考的阅读面也在悄悄变化，哲学、历史、科技什么类型的内容都有。现在阅读的要求远远高出了语文教学平时教的那个水平”。也就是说，只看教材，别说高考语文，就连中考语文都将应付不来。</w:t>
      </w:r>
    </w:p>
    <w:p>
      <w:pPr>
        <w:widowControl/>
        <w:shd w:val="clear" w:color="auto" w:fill="FFFFFF"/>
        <w:adjustRightInd w:val="0"/>
        <w:snapToGrid w:val="0"/>
        <w:spacing w:line="250" w:lineRule="auto"/>
        <w:ind w:left="75" w:right="75" w:firstLine="600" w:firstLineChars="200"/>
        <w:rPr>
          <w:rFonts w:ascii="宋体" w:hAnsi="宋体" w:cs="宋体"/>
          <w:spacing w:val="8"/>
          <w:kern w:val="0"/>
          <w:sz w:val="24"/>
        </w:rPr>
      </w:pPr>
      <w:r>
        <w:rPr>
          <w:rFonts w:hint="eastAsia" w:ascii="宋体" w:hAnsi="宋体" w:cs="Arial"/>
          <w:spacing w:val="30"/>
          <w:kern w:val="0"/>
          <w:sz w:val="24"/>
        </w:rPr>
        <w:t>事实也将证明了，高考中大部分考生的反映</w:t>
      </w:r>
      <w:r>
        <w:rPr>
          <w:rFonts w:hint="eastAsia" w:ascii="宋体" w:hAnsi="宋体" w:cs="宋体"/>
          <w:spacing w:val="8"/>
          <w:kern w:val="0"/>
          <w:sz w:val="24"/>
        </w:rPr>
        <w:t>“题目太多、字数太多根本做不完！”高考结束后，上课给学生感受各地的作文题目，让大家叫苦连天的是北京高考卷微作文题目：</w:t>
      </w:r>
    </w:p>
    <w:p>
      <w:pPr>
        <w:widowControl/>
        <w:numPr>
          <w:ilvl w:val="0"/>
          <w:numId w:val="1"/>
        </w:numPr>
        <w:adjustRightInd w:val="0"/>
        <w:snapToGrid w:val="0"/>
        <w:spacing w:line="250" w:lineRule="auto"/>
        <w:ind w:left="1080"/>
        <w:jc w:val="left"/>
        <w:rPr>
          <w:rFonts w:ascii="宋体" w:hAnsi="宋体" w:cs="宋体"/>
          <w:kern w:val="0"/>
          <w:sz w:val="24"/>
        </w:rPr>
      </w:pPr>
      <w:r>
        <w:rPr>
          <w:rFonts w:hint="eastAsia" w:ascii="宋体" w:hAnsi="宋体"/>
          <w:bCs/>
          <w:kern w:val="24"/>
          <w:sz w:val="24"/>
        </w:rPr>
        <w:t>从下面三个题目中任选一题，按要求作答。</w:t>
      </w:r>
    </w:p>
    <w:p>
      <w:pPr>
        <w:widowControl/>
        <w:numPr>
          <w:ilvl w:val="0"/>
          <w:numId w:val="1"/>
        </w:numPr>
        <w:adjustRightInd w:val="0"/>
        <w:snapToGrid w:val="0"/>
        <w:spacing w:line="250" w:lineRule="auto"/>
        <w:ind w:left="1080"/>
        <w:jc w:val="left"/>
        <w:rPr>
          <w:rFonts w:ascii="宋体" w:hAnsi="宋体" w:cs="宋体"/>
          <w:kern w:val="0"/>
          <w:sz w:val="24"/>
        </w:rPr>
      </w:pPr>
      <w:r>
        <w:rPr>
          <w:rFonts w:ascii="宋体" w:hAnsi="宋体"/>
          <w:bCs/>
          <w:kern w:val="24"/>
          <w:sz w:val="24"/>
        </w:rPr>
        <w:t>1</w:t>
      </w:r>
      <w:r>
        <w:rPr>
          <w:rFonts w:hint="eastAsia" w:ascii="宋体" w:hAnsi="宋体"/>
          <w:bCs/>
          <w:kern w:val="24"/>
          <w:sz w:val="24"/>
        </w:rPr>
        <w:t>、在《红岩》、《边城》、《老人与海》中，至少选择一部作品，用一组排比比喻句抒写你从中获得的教益。</w:t>
      </w:r>
    </w:p>
    <w:p>
      <w:pPr>
        <w:widowControl/>
        <w:numPr>
          <w:ilvl w:val="0"/>
          <w:numId w:val="1"/>
        </w:numPr>
        <w:adjustRightInd w:val="0"/>
        <w:snapToGrid w:val="0"/>
        <w:spacing w:line="250" w:lineRule="auto"/>
        <w:ind w:left="1080"/>
        <w:jc w:val="left"/>
        <w:rPr>
          <w:rFonts w:ascii="宋体" w:hAnsi="宋体" w:cs="宋体"/>
          <w:kern w:val="0"/>
          <w:sz w:val="24"/>
        </w:rPr>
      </w:pPr>
      <w:r>
        <w:rPr>
          <w:rFonts w:ascii="宋体" w:hAnsi="宋体"/>
          <w:bCs/>
          <w:kern w:val="24"/>
          <w:sz w:val="24"/>
        </w:rPr>
        <w:t>2</w:t>
      </w:r>
      <w:r>
        <w:rPr>
          <w:rFonts w:hint="eastAsia" w:ascii="宋体" w:hAnsi="宋体"/>
          <w:bCs/>
          <w:kern w:val="24"/>
          <w:sz w:val="24"/>
        </w:rPr>
        <w:t>、从《红楼梦》、《呐喊》、《平凡的世界》中选择一个即可悲又可叹的人物，简述这个人物形象。</w:t>
      </w:r>
    </w:p>
    <w:p>
      <w:pPr>
        <w:widowControl/>
        <w:numPr>
          <w:ilvl w:val="0"/>
          <w:numId w:val="1"/>
        </w:numPr>
        <w:adjustRightInd w:val="0"/>
        <w:snapToGrid w:val="0"/>
        <w:spacing w:line="250" w:lineRule="auto"/>
        <w:ind w:left="1080"/>
        <w:jc w:val="left"/>
        <w:rPr>
          <w:rFonts w:ascii="宋体" w:hAnsi="宋体" w:cs="宋体"/>
          <w:kern w:val="0"/>
          <w:sz w:val="24"/>
        </w:rPr>
      </w:pPr>
      <w:r>
        <w:rPr>
          <w:rFonts w:ascii="宋体" w:hAnsi="宋体"/>
          <w:bCs/>
          <w:kern w:val="24"/>
          <w:sz w:val="24"/>
        </w:rPr>
        <w:t>3</w:t>
      </w:r>
      <w:r>
        <w:rPr>
          <w:rFonts w:hint="eastAsia" w:ascii="宋体" w:hAnsi="宋体"/>
          <w:bCs/>
          <w:kern w:val="24"/>
          <w:sz w:val="24"/>
        </w:rPr>
        <w:t>、读过《论语》，在孔子的众弟子中，你喜欢颜回，还是曾参？或者其他哪位？请选择一位，为他写一段评语。</w:t>
      </w:r>
    </w:p>
    <w:p>
      <w:pPr>
        <w:widowControl/>
        <w:shd w:val="clear" w:color="auto" w:fill="FFFFFF"/>
        <w:adjustRightInd w:val="0"/>
        <w:snapToGrid w:val="0"/>
        <w:spacing w:line="250" w:lineRule="auto"/>
        <w:ind w:firstLine="512" w:firstLineChars="200"/>
        <w:rPr>
          <w:rFonts w:ascii="宋体" w:hAnsi="宋体" w:cs="宋体"/>
          <w:bCs/>
          <w:spacing w:val="8"/>
          <w:kern w:val="0"/>
          <w:sz w:val="24"/>
        </w:rPr>
      </w:pPr>
      <w:r>
        <w:rPr>
          <w:rFonts w:hint="eastAsia" w:ascii="宋体" w:hAnsi="宋体" w:cs="宋体"/>
          <w:spacing w:val="8"/>
          <w:kern w:val="0"/>
          <w:sz w:val="24"/>
        </w:rPr>
        <w:t>以前我们福建省也有考名著，考得题型不大一样，一题选择一题问答题，今年北京语文卷的考法：从《红楼梦》《呐喊》《平凡的世界》中选择一个既可悲又可叹的人物，简述这个人物形象。相对比而言我们福建省的题目还更有些许的难度，不过都有一个共同的问题：</w:t>
      </w:r>
      <w:r>
        <w:rPr>
          <w:rFonts w:hint="eastAsia" w:ascii="宋体" w:hAnsi="宋体" w:cs="宋体"/>
          <w:bCs/>
          <w:spacing w:val="8"/>
          <w:kern w:val="0"/>
          <w:sz w:val="24"/>
        </w:rPr>
        <w:t>如果没读过名著，怎么答？</w:t>
      </w:r>
    </w:p>
    <w:p>
      <w:pPr>
        <w:widowControl/>
        <w:shd w:val="clear" w:color="auto" w:fill="FFFFFF"/>
        <w:adjustRightInd w:val="0"/>
        <w:snapToGrid w:val="0"/>
        <w:spacing w:line="250" w:lineRule="auto"/>
        <w:ind w:firstLine="512" w:firstLineChars="200"/>
        <w:rPr>
          <w:rFonts w:ascii="宋体" w:hAnsi="宋体" w:cs="宋体"/>
          <w:spacing w:val="8"/>
          <w:kern w:val="0"/>
          <w:sz w:val="24"/>
        </w:rPr>
      </w:pPr>
      <w:r>
        <w:rPr>
          <w:rFonts w:hint="eastAsia" w:ascii="宋体" w:hAnsi="宋体" w:cs="宋体"/>
          <w:spacing w:val="8"/>
          <w:kern w:val="0"/>
          <w:sz w:val="24"/>
        </w:rPr>
        <w:t>我们都很清楚“高考变革”已经成为现实，所有题目都在默默考查学生的阅读速度+阅读能力。阅读能力不行试卷根本做不完。</w:t>
      </w:r>
    </w:p>
    <w:p>
      <w:pPr>
        <w:widowControl/>
        <w:shd w:val="clear" w:color="auto" w:fill="FFFFFF"/>
        <w:adjustRightInd w:val="0"/>
        <w:snapToGrid w:val="0"/>
        <w:spacing w:line="250" w:lineRule="auto"/>
        <w:ind w:firstLine="540" w:firstLineChars="200"/>
        <w:rPr>
          <w:rFonts w:ascii="宋体" w:hAnsi="宋体" w:cs="宋体"/>
          <w:spacing w:val="8"/>
          <w:kern w:val="0"/>
          <w:sz w:val="24"/>
        </w:rPr>
      </w:pPr>
      <w:r>
        <w:rPr>
          <w:rFonts w:hint="eastAsia" w:ascii="宋体" w:hAnsi="宋体" w:cs="Arial"/>
          <w:spacing w:val="15"/>
          <w:kern w:val="0"/>
          <w:sz w:val="24"/>
        </w:rPr>
        <w:t>其实，不仅仅在高考中阅读体现得如此重要，在中学和小学中也逐步体现出来了。经常看到很多文章提到小学阅读推荐篇目，从幼儿园的绘本到后面的经典阅读，无不体现阅读已经深入其中。还有许多类似“</w:t>
      </w:r>
      <w:r>
        <w:rPr>
          <w:rFonts w:hint="eastAsia" w:ascii="宋体" w:hAnsi="宋体" w:cs="宋体"/>
          <w:spacing w:val="8"/>
          <w:kern w:val="0"/>
          <w:sz w:val="24"/>
        </w:rPr>
        <w:t>小学生没有海量阅读支撑，只会饿死天赋，制造短命高分！”的呼声。比如刚结束的二年级期末考试中就有一大题选择题考察的就是课外知识，其中有一题：《三毛流浪记》故事中，三毛得到过谁的救助？答案A母女俩</w:t>
      </w:r>
      <w:r>
        <w:rPr>
          <w:rFonts w:ascii="宋体" w:hAnsi="宋体" w:cs="宋体"/>
          <w:spacing w:val="8"/>
          <w:kern w:val="0"/>
          <w:sz w:val="24"/>
        </w:rPr>
        <w:t>B</w:t>
      </w:r>
      <w:r>
        <w:rPr>
          <w:rFonts w:hint="eastAsia" w:ascii="宋体" w:hAnsi="宋体" w:cs="宋体"/>
          <w:spacing w:val="8"/>
          <w:kern w:val="0"/>
          <w:sz w:val="24"/>
        </w:rPr>
        <w:t>老渔夫</w:t>
      </w:r>
      <w:r>
        <w:rPr>
          <w:rFonts w:ascii="宋体" w:hAnsi="宋体" w:cs="宋体"/>
          <w:spacing w:val="8"/>
          <w:kern w:val="0"/>
          <w:sz w:val="24"/>
        </w:rPr>
        <w:t>C</w:t>
      </w:r>
      <w:r>
        <w:rPr>
          <w:rFonts w:hint="eastAsia" w:ascii="宋体" w:hAnsi="宋体" w:cs="宋体"/>
          <w:spacing w:val="8"/>
          <w:kern w:val="0"/>
          <w:sz w:val="24"/>
        </w:rPr>
        <w:t>有钱人</w:t>
      </w:r>
      <w:r>
        <w:rPr>
          <w:rFonts w:ascii="宋体" w:hAnsi="宋体" w:cs="宋体"/>
          <w:spacing w:val="8"/>
          <w:kern w:val="0"/>
          <w:sz w:val="24"/>
        </w:rPr>
        <w:t>D</w:t>
      </w:r>
      <w:r>
        <w:rPr>
          <w:rFonts w:hint="eastAsia" w:ascii="宋体" w:hAnsi="宋体" w:cs="宋体"/>
          <w:spacing w:val="8"/>
          <w:kern w:val="0"/>
          <w:sz w:val="24"/>
        </w:rPr>
        <w:t>长官。要是没有看过这部作品是没办法选择，只能蒙了。小学老师们都感慨国考背背课文就可以蒙混过关的时代已经过去了。</w:t>
      </w:r>
    </w:p>
    <w:p>
      <w:pPr>
        <w:widowControl/>
        <w:shd w:val="clear" w:color="auto" w:fill="FFFFFF"/>
        <w:adjustRightInd w:val="0"/>
        <w:snapToGrid w:val="0"/>
        <w:spacing w:line="250" w:lineRule="auto"/>
        <w:ind w:left="75" w:right="75" w:firstLine="540" w:firstLineChars="200"/>
        <w:rPr>
          <w:rFonts w:ascii="宋体" w:hAnsi="宋体"/>
          <w:sz w:val="24"/>
        </w:rPr>
      </w:pPr>
      <w:r>
        <w:rPr>
          <w:rFonts w:hint="eastAsia" w:ascii="宋体" w:hAnsi="宋体" w:cs="Arial"/>
          <w:spacing w:val="15"/>
          <w:kern w:val="0"/>
          <w:sz w:val="24"/>
        </w:rPr>
        <w:t>三、不大乐观的现状：现阶段我们的阅读水平还处在世界低水平，需要大家共同努力来实现。</w:t>
      </w:r>
      <w:r>
        <w:rPr>
          <w:rFonts w:hint="eastAsia"/>
          <w:sz w:val="24"/>
        </w:rPr>
        <w:t>一名印度工程师所写《令人忧虑，不阅读的中国人》红遍网络。他说，或许不应过分苛责。但我只是忧虑，如果就此疏远了灵魂，未来的中国可能会为此付出代价。</w:t>
      </w:r>
      <w:r>
        <w:rPr>
          <w:rFonts w:hint="eastAsia" w:ascii="宋体" w:hAnsi="宋体"/>
          <w:sz w:val="24"/>
        </w:rPr>
        <w:t>据媒体报道，中国人年均读书0.7本，与韩国的人均7本，日本的40本，俄罗斯的55本相比，中国人的阅读量少得可怜。特别是电脑手机时代，纸质阅读不再盛行，电子阅读的轻而易举让好多的人不再接触书本，连动笔写写的机会少之又少。很多学生连张请假条都写不像样，没有标题，没有称呼，没有署名没有时间的那是正常的，更不用说其他的应用文文体，在他们的眼里有问题找度娘。</w:t>
      </w:r>
      <w:r>
        <w:rPr>
          <w:rFonts w:hint="eastAsia" w:ascii="宋体" w:hAnsi="宋体" w:cs="宋体"/>
          <w:spacing w:val="8"/>
          <w:kern w:val="0"/>
          <w:sz w:val="24"/>
          <w:shd w:val="clear" w:color="auto" w:fill="FEFFFF"/>
        </w:rPr>
        <w:t>这是几年前北京市（专找北京的列子，更具说服力）的一道题：</w:t>
      </w:r>
    </w:p>
    <w:p>
      <w:pPr>
        <w:widowControl/>
        <w:shd w:val="clear" w:color="auto" w:fill="FFFFFF"/>
        <w:adjustRightInd w:val="0"/>
        <w:snapToGrid w:val="0"/>
        <w:spacing w:line="250" w:lineRule="auto"/>
        <w:ind w:firstLine="768" w:firstLineChars="300"/>
        <w:rPr>
          <w:rFonts w:ascii="宋体" w:hAnsi="宋体" w:cs="宋体"/>
          <w:spacing w:val="8"/>
          <w:kern w:val="0"/>
          <w:sz w:val="24"/>
        </w:rPr>
      </w:pPr>
      <w:r>
        <w:rPr>
          <w:rFonts w:hint="eastAsia" w:ascii="宋体" w:hAnsi="宋体" w:cs="宋体"/>
          <w:bCs/>
          <w:spacing w:val="8"/>
          <w:kern w:val="0"/>
          <w:sz w:val="24"/>
          <w:shd w:val="clear" w:color="auto" w:fill="FEFFFF"/>
        </w:rPr>
        <w:t>把以下四句话用关联词连接：</w:t>
      </w:r>
    </w:p>
    <w:p>
      <w:pPr>
        <w:widowControl/>
        <w:shd w:val="clear" w:color="auto" w:fill="FFFFFF"/>
        <w:adjustRightInd w:val="0"/>
        <w:snapToGrid w:val="0"/>
        <w:spacing w:line="250" w:lineRule="auto"/>
        <w:ind w:firstLine="1024" w:firstLineChars="400"/>
        <w:rPr>
          <w:rFonts w:ascii="宋体" w:hAnsi="宋体" w:cs="宋体"/>
          <w:spacing w:val="8"/>
          <w:kern w:val="0"/>
          <w:sz w:val="24"/>
        </w:rPr>
      </w:pPr>
      <w:r>
        <w:rPr>
          <w:rFonts w:hint="eastAsia" w:ascii="宋体" w:hAnsi="宋体" w:cs="宋体"/>
          <w:bCs/>
          <w:spacing w:val="8"/>
          <w:kern w:val="0"/>
          <w:sz w:val="24"/>
          <w:shd w:val="clear" w:color="auto" w:fill="FEFFFF"/>
        </w:rPr>
        <w:t>1.张海迪姐姐瘫痪了；</w:t>
      </w:r>
    </w:p>
    <w:p>
      <w:pPr>
        <w:widowControl/>
        <w:shd w:val="clear" w:color="auto" w:fill="FFFFFF"/>
        <w:adjustRightInd w:val="0"/>
        <w:snapToGrid w:val="0"/>
        <w:spacing w:line="250" w:lineRule="auto"/>
        <w:ind w:firstLine="1024" w:firstLineChars="400"/>
        <w:rPr>
          <w:rFonts w:ascii="宋体" w:hAnsi="宋体" w:cs="宋体"/>
          <w:spacing w:val="8"/>
          <w:kern w:val="0"/>
          <w:sz w:val="24"/>
        </w:rPr>
      </w:pPr>
      <w:r>
        <w:rPr>
          <w:rFonts w:hint="eastAsia" w:ascii="宋体" w:hAnsi="宋体" w:cs="宋体"/>
          <w:bCs/>
          <w:spacing w:val="8"/>
          <w:kern w:val="0"/>
          <w:sz w:val="24"/>
          <w:shd w:val="clear" w:color="auto" w:fill="FEFFFF"/>
        </w:rPr>
        <w:t>2.张海迪姐姐顽强地学习；</w:t>
      </w:r>
    </w:p>
    <w:p>
      <w:pPr>
        <w:widowControl/>
        <w:shd w:val="clear" w:color="auto" w:fill="FFFFFF"/>
        <w:adjustRightInd w:val="0"/>
        <w:snapToGrid w:val="0"/>
        <w:spacing w:line="250" w:lineRule="auto"/>
        <w:ind w:firstLine="1024" w:firstLineChars="400"/>
        <w:rPr>
          <w:rFonts w:ascii="宋体" w:hAnsi="宋体" w:cs="宋体"/>
          <w:spacing w:val="8"/>
          <w:kern w:val="0"/>
          <w:sz w:val="24"/>
        </w:rPr>
      </w:pPr>
      <w:r>
        <w:rPr>
          <w:rFonts w:hint="eastAsia" w:ascii="宋体" w:hAnsi="宋体" w:cs="宋体"/>
          <w:bCs/>
          <w:spacing w:val="8"/>
          <w:kern w:val="0"/>
          <w:sz w:val="24"/>
          <w:shd w:val="clear" w:color="auto" w:fill="FEFFFF"/>
        </w:rPr>
        <w:t>3.张海迪姐姐学会了多门外语；</w:t>
      </w:r>
    </w:p>
    <w:p>
      <w:pPr>
        <w:widowControl/>
        <w:shd w:val="clear" w:color="auto" w:fill="FFFFFF"/>
        <w:adjustRightInd w:val="0"/>
        <w:snapToGrid w:val="0"/>
        <w:spacing w:line="250" w:lineRule="auto"/>
        <w:ind w:firstLine="1024" w:firstLineChars="400"/>
        <w:rPr>
          <w:rFonts w:ascii="宋体" w:hAnsi="宋体" w:cs="宋体"/>
          <w:spacing w:val="8"/>
          <w:kern w:val="0"/>
          <w:sz w:val="24"/>
        </w:rPr>
      </w:pPr>
      <w:r>
        <w:rPr>
          <w:rFonts w:hint="eastAsia" w:ascii="宋体" w:hAnsi="宋体" w:cs="宋体"/>
          <w:bCs/>
          <w:spacing w:val="8"/>
          <w:kern w:val="0"/>
          <w:sz w:val="24"/>
          <w:shd w:val="clear" w:color="auto" w:fill="FEFFFF"/>
        </w:rPr>
        <w:t>4.张海迪姐姐学会了针灸。</w:t>
      </w:r>
    </w:p>
    <w:p>
      <w:pPr>
        <w:widowControl/>
        <w:shd w:val="clear" w:color="auto" w:fill="FFFFFF"/>
        <w:adjustRightInd w:val="0"/>
        <w:snapToGrid w:val="0"/>
        <w:spacing w:line="250" w:lineRule="auto"/>
        <w:rPr>
          <w:rFonts w:ascii="宋体" w:hAnsi="宋体" w:cs="宋体"/>
          <w:spacing w:val="8"/>
          <w:kern w:val="0"/>
          <w:sz w:val="24"/>
        </w:rPr>
      </w:pPr>
      <w:r>
        <w:rPr>
          <w:rFonts w:hint="eastAsia" w:ascii="宋体" w:hAnsi="宋体" w:cs="宋体"/>
          <w:spacing w:val="8"/>
          <w:kern w:val="0"/>
          <w:sz w:val="24"/>
          <w:shd w:val="clear" w:color="auto" w:fill="FEFFFF"/>
        </w:rPr>
        <w:t>正确答案：张海迪姐姐虽然瘫痪了，但顽强地学习，不仅学会了多门外语，而且还学会了针灸。</w:t>
      </w:r>
    </w:p>
    <w:p>
      <w:pPr>
        <w:widowControl/>
        <w:shd w:val="clear" w:color="auto" w:fill="FFFFFF"/>
        <w:adjustRightInd w:val="0"/>
        <w:snapToGrid w:val="0"/>
        <w:spacing w:line="250" w:lineRule="auto"/>
        <w:ind w:firstLine="512" w:firstLineChars="200"/>
        <w:rPr>
          <w:rFonts w:ascii="宋体" w:hAnsi="宋体" w:cs="宋体"/>
          <w:spacing w:val="8"/>
          <w:kern w:val="0"/>
          <w:sz w:val="24"/>
        </w:rPr>
      </w:pPr>
      <w:r>
        <w:rPr>
          <w:rFonts w:hint="eastAsia" w:ascii="宋体" w:hAnsi="宋体" w:cs="宋体"/>
          <w:spacing w:val="8"/>
          <w:kern w:val="0"/>
          <w:sz w:val="24"/>
          <w:shd w:val="clear" w:color="auto" w:fill="FEFFFF"/>
        </w:rPr>
        <w:t>一个孩子写：虽然张海迪姐姐顽强地学会了针灸和多门外语，可她还是瘫痪了。</w:t>
      </w:r>
    </w:p>
    <w:p>
      <w:pPr>
        <w:widowControl/>
        <w:shd w:val="clear" w:color="auto" w:fill="FFFFFF"/>
        <w:adjustRightInd w:val="0"/>
        <w:snapToGrid w:val="0"/>
        <w:spacing w:line="250" w:lineRule="auto"/>
        <w:ind w:firstLine="512" w:firstLineChars="200"/>
        <w:rPr>
          <w:rFonts w:ascii="宋体" w:hAnsi="宋体" w:cs="宋体"/>
          <w:spacing w:val="8"/>
          <w:kern w:val="0"/>
          <w:sz w:val="24"/>
          <w:shd w:val="clear" w:color="auto" w:fill="FEFFFF"/>
        </w:rPr>
      </w:pPr>
      <w:r>
        <w:rPr>
          <w:rFonts w:hint="eastAsia" w:ascii="宋体" w:hAnsi="宋体" w:cs="宋体"/>
          <w:spacing w:val="8"/>
          <w:kern w:val="0"/>
          <w:sz w:val="24"/>
          <w:shd w:val="clear" w:color="auto" w:fill="FEFFFF"/>
        </w:rPr>
        <w:t>一个孩子写：张海迪姐姐不但学会了外语，还学会了针灸，她那么顽强地学习，终于瘫痪了。</w:t>
      </w:r>
    </w:p>
    <w:p>
      <w:pPr>
        <w:widowControl/>
        <w:shd w:val="clear" w:color="auto" w:fill="FFFFFF"/>
        <w:adjustRightInd w:val="0"/>
        <w:snapToGrid w:val="0"/>
        <w:spacing w:line="250" w:lineRule="auto"/>
        <w:ind w:firstLine="512" w:firstLineChars="200"/>
        <w:rPr>
          <w:rFonts w:ascii="宋体" w:hAnsi="宋体" w:cs="宋体"/>
          <w:spacing w:val="8"/>
          <w:kern w:val="0"/>
          <w:sz w:val="24"/>
          <w:shd w:val="clear" w:color="auto" w:fill="FEFFFF"/>
        </w:rPr>
      </w:pPr>
      <w:r>
        <w:rPr>
          <w:rFonts w:hint="eastAsia" w:ascii="宋体" w:hAnsi="宋体" w:cs="宋体"/>
          <w:spacing w:val="8"/>
          <w:kern w:val="0"/>
          <w:sz w:val="24"/>
          <w:shd w:val="clear" w:color="auto" w:fill="FEFFFF"/>
        </w:rPr>
        <w:t>还记得上课讲到建安文学中的蔡琰，字会不会读就不说了，是男是女更不用说，能知道她就是蔡文姬的只有几个。像这样的情况屡见不鲜。每年的高考作文中都能见到屈原几十种死法，能见到司马迁处过好几次的宫刑</w:t>
      </w:r>
      <w:r>
        <w:rPr>
          <w:rFonts w:ascii="宋体" w:hAnsi="宋体" w:cs="宋体"/>
          <w:spacing w:val="8"/>
          <w:kern w:val="0"/>
          <w:sz w:val="24"/>
          <w:shd w:val="clear" w:color="auto" w:fill="FEFFFF"/>
        </w:rPr>
        <w:t>……</w:t>
      </w:r>
    </w:p>
    <w:p>
      <w:pPr>
        <w:widowControl/>
        <w:shd w:val="clear" w:color="auto" w:fill="FFFFFF"/>
        <w:adjustRightInd w:val="0"/>
        <w:snapToGrid w:val="0"/>
        <w:spacing w:line="250" w:lineRule="auto"/>
        <w:ind w:firstLine="660"/>
        <w:rPr>
          <w:rFonts w:ascii="宋体" w:hAnsi="宋体" w:cs="宋体"/>
          <w:spacing w:val="8"/>
          <w:kern w:val="0"/>
          <w:sz w:val="24"/>
          <w:shd w:val="clear" w:color="auto" w:fill="FEFFFF"/>
        </w:rPr>
      </w:pPr>
      <w:r>
        <w:rPr>
          <w:rFonts w:hint="eastAsia" w:ascii="宋体" w:hAnsi="宋体" w:cs="宋体"/>
          <w:spacing w:val="8"/>
          <w:kern w:val="0"/>
          <w:sz w:val="24"/>
          <w:shd w:val="clear" w:color="auto" w:fill="FEFFFF"/>
        </w:rPr>
        <w:t>相类似这样得简单到像吃饭睡觉一样的问题，现在得很多学生都没办法熟知更不用说如何掌握更深刻得知识。</w:t>
      </w:r>
    </w:p>
    <w:p>
      <w:pPr>
        <w:widowControl/>
        <w:shd w:val="clear" w:color="auto" w:fill="FFFFFF"/>
        <w:adjustRightInd w:val="0"/>
        <w:snapToGrid w:val="0"/>
        <w:spacing w:line="250" w:lineRule="auto"/>
        <w:ind w:firstLine="660"/>
        <w:rPr>
          <w:rFonts w:ascii="宋体" w:hAnsi="宋体" w:cs="宋体"/>
          <w:b/>
          <w:spacing w:val="8"/>
          <w:kern w:val="0"/>
          <w:sz w:val="24"/>
          <w:shd w:val="clear" w:color="auto" w:fill="FEFFFF"/>
        </w:rPr>
      </w:pPr>
      <w:r>
        <w:rPr>
          <w:rFonts w:hint="eastAsia"/>
          <w:sz w:val="24"/>
        </w:rPr>
        <w:t>有一位学者说过：一个人的精神发育史，应该是一个人的阅读史，而一个民族的精神境界，在很大程度上取决于全民族的阅读水平；一个社会到底是向上提升还是向下沉沦，就看阅读能植根多深，一个国家谁在看书，看哪些书，就决定了这个国家的未来。</w:t>
      </w:r>
    </w:p>
    <w:p>
      <w:pPr>
        <w:widowControl/>
        <w:shd w:val="clear" w:color="auto" w:fill="FFFFFF"/>
        <w:adjustRightInd w:val="0"/>
        <w:snapToGrid w:val="0"/>
        <w:spacing w:line="250" w:lineRule="auto"/>
        <w:ind w:firstLine="512" w:firstLineChars="200"/>
        <w:rPr>
          <w:rFonts w:ascii="宋体" w:hAnsi="宋体" w:cs="宋体"/>
          <w:bCs/>
          <w:spacing w:val="8"/>
          <w:kern w:val="0"/>
          <w:sz w:val="24"/>
        </w:rPr>
      </w:pPr>
      <w:r>
        <w:rPr>
          <w:rFonts w:hint="eastAsia" w:ascii="宋体" w:hAnsi="宋体" w:cs="宋体"/>
          <w:spacing w:val="8"/>
          <w:kern w:val="0"/>
          <w:sz w:val="24"/>
        </w:rPr>
        <w:t>2018中考、高考已经全部结束。虽然大家还在吐槽中高考作文考题不科学，太难。但是通过这次的中高考再次证明：</w:t>
      </w:r>
      <w:r>
        <w:rPr>
          <w:rFonts w:hint="eastAsia" w:ascii="宋体" w:hAnsi="宋体" w:cs="宋体"/>
          <w:bCs/>
          <w:spacing w:val="8"/>
          <w:kern w:val="0"/>
          <w:sz w:val="24"/>
        </w:rPr>
        <w:t>语文才是拉分王，得语文者得天下，语文更是学霸之间拉分的利器！当各省高考状元出来后，得出的共同结论就是阅读决定他们的身后有一个书香家庭，饱读诗书是硬道理。</w:t>
      </w:r>
    </w:p>
    <w:p>
      <w:pPr>
        <w:widowControl/>
        <w:shd w:val="clear" w:color="auto" w:fill="FFFFFF"/>
        <w:adjustRightInd w:val="0"/>
        <w:snapToGrid w:val="0"/>
        <w:spacing w:line="250" w:lineRule="auto"/>
        <w:ind w:firstLine="512" w:firstLineChars="200"/>
        <w:rPr>
          <w:rFonts w:ascii="宋体" w:hAnsi="宋体" w:cs="宋体"/>
          <w:bCs/>
          <w:spacing w:val="8"/>
          <w:kern w:val="0"/>
          <w:sz w:val="24"/>
        </w:rPr>
      </w:pPr>
      <w:r>
        <w:rPr>
          <w:rFonts w:hint="eastAsia" w:ascii="宋体" w:hAnsi="宋体" w:cs="宋体"/>
          <w:bCs/>
          <w:spacing w:val="8"/>
          <w:kern w:val="0"/>
          <w:sz w:val="24"/>
        </w:rPr>
        <w:t>面对这种种情况，我们语文老师是不是需要与时俱进，跟紧时代步伐。答案是肯定的。在我们的语文教学中应把阅读放在首位。阅读是一个长期得过程，不是一两天就显效果的。许多小学已经在阅读的路上努力着，对学生的阅读实行打卡制，评选书香家庭、书香少年，通过多种方式鼓励学生阅读。只是希望不流于形式。</w:t>
      </w:r>
    </w:p>
    <w:p>
      <w:pPr>
        <w:adjustRightInd w:val="0"/>
        <w:snapToGrid w:val="0"/>
        <w:spacing w:line="250" w:lineRule="auto"/>
        <w:ind w:firstLine="540"/>
        <w:rPr>
          <w:sz w:val="24"/>
        </w:rPr>
      </w:pPr>
      <w:r>
        <w:rPr>
          <w:rFonts w:hint="eastAsia" w:ascii="宋体" w:hAnsi="宋体" w:cs="宋体"/>
          <w:bCs/>
          <w:spacing w:val="8"/>
          <w:kern w:val="0"/>
          <w:sz w:val="24"/>
        </w:rPr>
        <w:t>高中的学子们当然也不应该因学业的繁重而忽略阅读.现在所任的班级班主任就把这块工作做得有声有色，</w:t>
      </w:r>
      <w:r>
        <w:rPr>
          <w:rFonts w:hint="eastAsia"/>
          <w:sz w:val="24"/>
        </w:rPr>
        <w:t>营造了阅读的氛围。</w:t>
      </w:r>
      <w:r>
        <w:rPr>
          <w:rFonts w:hint="eastAsia" w:ascii="宋体" w:hAnsi="宋体" w:cs="宋体"/>
          <w:bCs/>
          <w:spacing w:val="8"/>
          <w:kern w:val="0"/>
          <w:sz w:val="24"/>
        </w:rPr>
        <w:t>创立了班级自己的从文书社，购买了三四百本的图书，可以说种类齐全，及时更新。</w:t>
      </w:r>
      <w:r>
        <w:rPr>
          <w:rFonts w:hint="eastAsia"/>
          <w:sz w:val="24"/>
        </w:rPr>
        <w:t>同时开展了荐书稿的写作，朗读比赛等一系列的活动提升学生的鉴赏和写作能力。特别是在阅读能力上得到了很大的提高。阅读不是拿起一本书随便的看，我对他们的要求是：第一，要有目的的阅读，不只是为了看情节，更需要做好读书笔记，写写心得；第二，要在合适的时间阅读，除了我的语文课可以看课外书，不建议在其他科上课时看课外书；第三，在有限的时间内要有选择的阅读，根据自身的实际情况会更好。</w:t>
      </w:r>
    </w:p>
    <w:p>
      <w:pPr>
        <w:widowControl/>
        <w:shd w:val="clear" w:color="auto" w:fill="FFFFFF"/>
        <w:adjustRightInd w:val="0"/>
        <w:snapToGrid w:val="0"/>
        <w:spacing w:line="250" w:lineRule="auto"/>
        <w:ind w:firstLine="480" w:firstLineChars="200"/>
        <w:rPr>
          <w:sz w:val="24"/>
        </w:rPr>
      </w:pPr>
      <w:r>
        <w:rPr>
          <w:rFonts w:hint="eastAsia"/>
          <w:sz w:val="24"/>
        </w:rPr>
        <w:t>宋代黄山谷说：一日不读书，尘生其中；两日不读书，言语乏味；三日不读书，面目可憎。阅读的重量不言而喻，它在我们的教育教学中负重前行。</w:t>
      </w:r>
    </w:p>
    <w:p>
      <w:pPr>
        <w:widowControl/>
        <w:shd w:val="clear" w:color="auto" w:fill="FFFFFF"/>
        <w:adjustRightInd w:val="0"/>
        <w:snapToGrid w:val="0"/>
        <w:spacing w:line="250" w:lineRule="auto"/>
        <w:ind w:firstLine="480" w:firstLineChars="200"/>
        <w:rPr>
          <w:rFonts w:hint="eastAsia" w:ascii="楷体_GB2312" w:eastAsia="楷体_GB2312"/>
          <w:sz w:val="24"/>
        </w:rPr>
      </w:pPr>
      <w:r>
        <w:rPr>
          <w:rFonts w:hint="eastAsia" w:ascii="楷体_GB2312" w:eastAsia="楷体_GB2312"/>
          <w:sz w:val="24"/>
        </w:rPr>
        <w:t>注：铁凝的演讲稿《阅读的重量》</w:t>
      </w:r>
    </w:p>
    <w:p>
      <w:pPr>
        <w:widowControl/>
        <w:shd w:val="clear" w:color="auto" w:fill="FFFFFF"/>
        <w:adjustRightInd w:val="0"/>
        <w:snapToGrid w:val="0"/>
        <w:spacing w:line="250" w:lineRule="auto"/>
        <w:rPr>
          <w:rFonts w:hint="eastAsia" w:ascii="楷体_GB2312" w:hAnsi="宋体" w:eastAsia="楷体_GB2312" w:cs="宋体"/>
          <w:spacing w:val="8"/>
          <w:kern w:val="0"/>
          <w:sz w:val="24"/>
        </w:rPr>
      </w:pPr>
      <w:r>
        <w:rPr>
          <w:rFonts w:hint="eastAsia" w:ascii="楷体_GB2312" w:eastAsia="楷体_GB2312"/>
          <w:sz w:val="24"/>
        </w:rPr>
        <w:t xml:space="preserve"> </w:t>
      </w:r>
      <w:r>
        <w:rPr>
          <w:rFonts w:hint="eastAsia" w:ascii="楷体_GB2312" w:hAnsi="宋体" w:eastAsia="楷体_GB2312" w:cs="宋体"/>
          <w:spacing w:val="8"/>
          <w:kern w:val="0"/>
          <w:sz w:val="24"/>
        </w:rPr>
        <w:t>清华附小校长窦桂梅的演讲稿《不阅读的孩子，是潜在的差生》</w:t>
      </w:r>
    </w:p>
    <w:p>
      <w:pPr>
        <w:widowControl/>
        <w:shd w:val="clear" w:color="auto" w:fill="FFFFFF"/>
        <w:adjustRightInd w:val="0"/>
        <w:snapToGrid w:val="0"/>
        <w:spacing w:line="250" w:lineRule="auto"/>
        <w:ind w:firstLine="120" w:firstLineChars="50"/>
        <w:rPr>
          <w:rFonts w:hint="eastAsia" w:ascii="楷体_GB2312" w:hAnsi="宋体" w:eastAsia="楷体_GB2312"/>
          <w:sz w:val="24"/>
        </w:rPr>
      </w:pPr>
      <w:r>
        <w:rPr>
          <w:rFonts w:hint="eastAsia" w:ascii="楷体_GB2312" w:hAnsi="宋体" w:eastAsia="楷体_GB2312"/>
          <w:sz w:val="24"/>
        </w:rPr>
        <w:t>温儒敏《语文新高考新教材，专治不读书》</w:t>
      </w:r>
    </w:p>
    <w:p>
      <w:pPr>
        <w:widowControl/>
        <w:shd w:val="clear" w:color="auto" w:fill="FFFFFF"/>
        <w:adjustRightInd w:val="0"/>
        <w:snapToGrid w:val="0"/>
        <w:spacing w:line="250" w:lineRule="auto"/>
        <w:ind w:firstLine="120" w:firstLineChars="50"/>
        <w:rPr>
          <w:rFonts w:hint="eastAsia" w:ascii="楷体_GB2312" w:hAnsi="宋体" w:eastAsia="楷体_GB2312"/>
          <w:sz w:val="24"/>
        </w:rPr>
      </w:pPr>
    </w:p>
    <w:p>
      <w:pPr>
        <w:widowControl/>
        <w:shd w:val="clear" w:color="auto" w:fill="FFFFFF"/>
        <w:adjustRightInd w:val="0"/>
        <w:snapToGrid w:val="0"/>
        <w:spacing w:line="250" w:lineRule="auto"/>
        <w:ind w:firstLine="120" w:firstLineChars="50"/>
        <w:rPr>
          <w:rFonts w:hint="eastAsia" w:ascii="楷体_GB2312" w:hAnsi="宋体" w:eastAsia="楷体_GB2312"/>
          <w:sz w:val="24"/>
        </w:rPr>
      </w:pPr>
    </w:p>
    <w:p>
      <w:pPr>
        <w:widowControl/>
        <w:shd w:val="clear" w:color="auto" w:fill="FFFFFF"/>
        <w:adjustRightInd w:val="0"/>
        <w:snapToGrid w:val="0"/>
        <w:spacing w:line="250" w:lineRule="auto"/>
        <w:ind w:firstLine="120" w:firstLineChars="50"/>
        <w:rPr>
          <w:rFonts w:hint="eastAsia" w:ascii="楷体_GB2312" w:hAnsi="宋体" w:eastAsia="楷体_GB2312"/>
          <w:sz w:val="24"/>
        </w:rPr>
      </w:pPr>
    </w:p>
    <w:p>
      <w:pPr>
        <w:widowControl/>
        <w:shd w:val="clear" w:color="auto" w:fill="FFFFFF"/>
        <w:adjustRightInd w:val="0"/>
        <w:snapToGrid w:val="0"/>
        <w:spacing w:line="250" w:lineRule="auto"/>
        <w:ind w:firstLine="120" w:firstLineChars="50"/>
        <w:rPr>
          <w:rFonts w:hint="eastAsia" w:ascii="楷体_GB2312" w:hAnsi="宋体" w:eastAsia="楷体_GB2312"/>
          <w:sz w:val="24"/>
        </w:rPr>
      </w:pP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84A87"/>
    <w:multiLevelType w:val="multilevel"/>
    <w:tmpl w:val="22984A87"/>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85D2A"/>
    <w:rsid w:val="2B985D2A"/>
    <w:rsid w:val="7A9E09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2019-05-30T02:17:00Z</dcterms:created>
  <dc:creator>花开花落</dc:creator>
  <cp:lastModifiedBy>花开花落</cp:lastModifiedBy>
  <dcterms:modified xsi:type="dcterms:W3CDTF">2019-05-30T08:55:46Z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